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7CA" w:rsidRDefault="000807CA" w:rsidP="000807CA">
      <w:pPr>
        <w:spacing w:before="200"/>
        <w:outlineLvl w:val="1"/>
        <w:rPr>
          <w:rFonts w:ascii="Trebuchet MS" w:eastAsia="Times New Roman" w:hAnsi="Trebuchet MS" w:cs="Times New Roman"/>
          <w:bCs/>
          <w:color w:val="000000"/>
          <w:sz w:val="26"/>
          <w:szCs w:val="26"/>
        </w:rPr>
      </w:pPr>
      <w:bookmarkStart w:id="0" w:name="_GoBack"/>
      <w:bookmarkEnd w:id="0"/>
      <w:r>
        <w:rPr>
          <w:rFonts w:ascii="Trebuchet MS" w:eastAsia="Times New Roman" w:hAnsi="Trebuchet MS" w:cs="Times New Roman"/>
          <w:bCs/>
          <w:color w:val="000000"/>
          <w:sz w:val="26"/>
          <w:szCs w:val="26"/>
        </w:rPr>
        <w:t>Name _______________________________</w:t>
      </w:r>
      <w:r>
        <w:rPr>
          <w:rFonts w:ascii="Trebuchet MS" w:eastAsia="Times New Roman" w:hAnsi="Trebuchet MS" w:cs="Times New Roman"/>
          <w:bCs/>
          <w:color w:val="000000"/>
          <w:sz w:val="26"/>
          <w:szCs w:val="26"/>
        </w:rPr>
        <w:tab/>
      </w:r>
      <w:r>
        <w:rPr>
          <w:rFonts w:ascii="Trebuchet MS" w:eastAsia="Times New Roman" w:hAnsi="Trebuchet MS" w:cs="Times New Roman"/>
          <w:bCs/>
          <w:color w:val="000000"/>
          <w:sz w:val="26"/>
          <w:szCs w:val="26"/>
        </w:rPr>
        <w:tab/>
        <w:t>Date___________________</w:t>
      </w:r>
    </w:p>
    <w:p w:rsidR="000807CA" w:rsidRDefault="000807CA" w:rsidP="000807CA">
      <w:pPr>
        <w:spacing w:before="200"/>
        <w:jc w:val="center"/>
        <w:outlineLvl w:val="1"/>
        <w:rPr>
          <w:rFonts w:ascii="Trebuchet MS" w:eastAsia="Times New Roman" w:hAnsi="Trebuchet MS" w:cs="Times New Roman"/>
          <w:bCs/>
          <w:color w:val="000000"/>
          <w:sz w:val="26"/>
          <w:szCs w:val="26"/>
        </w:rPr>
      </w:pPr>
      <w:r>
        <w:rPr>
          <w:rFonts w:ascii="Trebuchet MS" w:eastAsia="Times New Roman" w:hAnsi="Trebuchet MS" w:cs="Times New Roman"/>
          <w:bCs/>
          <w:color w:val="000000"/>
          <w:sz w:val="26"/>
          <w:szCs w:val="26"/>
        </w:rPr>
        <w:t>Unit 1 Reading Summative</w:t>
      </w:r>
    </w:p>
    <w:p w:rsidR="000807CA" w:rsidRPr="000807CA" w:rsidRDefault="000807CA" w:rsidP="000807CA">
      <w:pPr>
        <w:spacing w:before="200"/>
        <w:jc w:val="center"/>
        <w:outlineLvl w:val="1"/>
        <w:rPr>
          <w:rFonts w:ascii="Trebuchet MS" w:eastAsia="Times New Roman" w:hAnsi="Trebuchet MS" w:cs="Times New Roman"/>
          <w:bCs/>
          <w:color w:val="000000"/>
          <w:sz w:val="26"/>
          <w:szCs w:val="26"/>
        </w:rPr>
      </w:pPr>
    </w:p>
    <w:p w:rsidR="000807CA" w:rsidRPr="000807CA" w:rsidRDefault="000807CA" w:rsidP="000807CA">
      <w:pPr>
        <w:pStyle w:val="ListParagraph"/>
        <w:numPr>
          <w:ilvl w:val="0"/>
          <w:numId w:val="1"/>
        </w:numPr>
        <w:spacing w:before="200"/>
        <w:ind w:right="90"/>
        <w:rPr>
          <w:rFonts w:ascii="Arial" w:eastAsia="Times New Roman" w:hAnsi="Arial" w:cs="Arial"/>
          <w:color w:val="000000"/>
          <w:sz w:val="23"/>
          <w:szCs w:val="23"/>
        </w:rPr>
      </w:pPr>
      <w:r w:rsidRPr="000807CA">
        <w:rPr>
          <w:rFonts w:ascii="Arial" w:eastAsia="Times New Roman" w:hAnsi="Arial" w:cs="Arial"/>
          <w:i/>
          <w:iCs/>
          <w:color w:val="000000"/>
          <w:sz w:val="23"/>
          <w:szCs w:val="23"/>
        </w:rPr>
        <w:t>(Your Extended Text)</w:t>
      </w:r>
      <w:r w:rsidRPr="000807CA">
        <w:rPr>
          <w:rFonts w:ascii="Arial" w:eastAsia="Times New Roman" w:hAnsi="Arial" w:cs="Arial"/>
          <w:color w:val="000000"/>
          <w:sz w:val="23"/>
          <w:szCs w:val="23"/>
        </w:rPr>
        <w:t xml:space="preserve"> has a character </w:t>
      </w:r>
      <w:proofErr w:type="gramStart"/>
      <w:r w:rsidRPr="000807CA">
        <w:rPr>
          <w:rFonts w:ascii="Arial" w:eastAsia="Times New Roman" w:hAnsi="Arial" w:cs="Arial"/>
          <w:color w:val="000000"/>
          <w:sz w:val="23"/>
          <w:szCs w:val="23"/>
        </w:rPr>
        <w:t>who</w:t>
      </w:r>
      <w:proofErr w:type="gramEnd"/>
      <w:r w:rsidRPr="000807CA">
        <w:rPr>
          <w:rFonts w:ascii="Arial" w:eastAsia="Times New Roman" w:hAnsi="Arial" w:cs="Arial"/>
          <w:color w:val="000000"/>
          <w:sz w:val="23"/>
          <w:szCs w:val="23"/>
        </w:rPr>
        <w:t xml:space="preserve"> hides some truth from someone else. Why does the character hide something? What does this tell us about the type of person </w:t>
      </w:r>
      <w:r w:rsidRPr="000807CA">
        <w:rPr>
          <w:rFonts w:ascii="Arial" w:eastAsia="Times New Roman" w:hAnsi="Arial" w:cs="Arial"/>
          <w:i/>
          <w:iCs/>
          <w:color w:val="000000"/>
          <w:sz w:val="23"/>
          <w:szCs w:val="23"/>
        </w:rPr>
        <w:t>___</w:t>
      </w:r>
      <w:r w:rsidRPr="000807CA">
        <w:rPr>
          <w:rFonts w:ascii="Arial" w:eastAsia="Times New Roman" w:hAnsi="Arial" w:cs="Arial"/>
          <w:color w:val="000000"/>
          <w:sz w:val="23"/>
          <w:szCs w:val="23"/>
        </w:rPr>
        <w:t xml:space="preserve"> is? What does </w:t>
      </w:r>
      <w:r w:rsidRPr="000807CA">
        <w:rPr>
          <w:rFonts w:ascii="Arial" w:eastAsia="Times New Roman" w:hAnsi="Arial" w:cs="Arial"/>
          <w:i/>
          <w:iCs/>
          <w:color w:val="000000"/>
          <w:sz w:val="23"/>
          <w:szCs w:val="23"/>
        </w:rPr>
        <w:t>____</w:t>
      </w:r>
      <w:r w:rsidRPr="000807CA">
        <w:rPr>
          <w:rFonts w:ascii="Arial" w:eastAsia="Times New Roman" w:hAnsi="Arial" w:cs="Arial"/>
          <w:color w:val="000000"/>
          <w:sz w:val="23"/>
          <w:szCs w:val="23"/>
        </w:rPr>
        <w:t xml:space="preserve"> learn from his experience trying to hide his secret? Quote accurately from the text to prove what the character is hiding.</w:t>
      </w:r>
    </w:p>
    <w:p w:rsidR="000807CA" w:rsidRDefault="000807CA" w:rsidP="000807CA">
      <w:pPr>
        <w:pStyle w:val="ListParagraph"/>
        <w:spacing w:before="200"/>
        <w:ind w:right="90"/>
        <w:rPr>
          <w:rFonts w:ascii="Arial" w:eastAsia="Times New Roman" w:hAnsi="Arial" w:cs="Arial"/>
          <w:i/>
          <w:iCs/>
          <w:color w:val="000000"/>
          <w:sz w:val="23"/>
          <w:szCs w:val="23"/>
        </w:rPr>
      </w:pPr>
    </w:p>
    <w:p w:rsidR="000807CA" w:rsidRDefault="000807CA" w:rsidP="000807CA">
      <w:pPr>
        <w:pStyle w:val="ListParagraph"/>
        <w:spacing w:before="200"/>
        <w:ind w:right="90"/>
        <w:rPr>
          <w:rFonts w:ascii="Arial" w:eastAsia="Times New Roman" w:hAnsi="Arial" w:cs="Arial"/>
          <w:iCs/>
          <w:color w:val="000000"/>
          <w:sz w:val="40"/>
          <w:szCs w:val="23"/>
        </w:rPr>
      </w:pPr>
      <w:r w:rsidRPr="000807CA">
        <w:rPr>
          <w:rFonts w:ascii="Arial" w:eastAsia="Times New Roman" w:hAnsi="Arial" w:cs="Arial"/>
          <w:iCs/>
          <w:color w:val="000000"/>
          <w:sz w:val="40"/>
          <w:szCs w:val="23"/>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807CA" w:rsidRPr="000807CA" w:rsidRDefault="000807CA" w:rsidP="000807CA">
      <w:pPr>
        <w:pStyle w:val="ListParagraph"/>
        <w:spacing w:before="200"/>
        <w:ind w:right="90"/>
        <w:rPr>
          <w:rFonts w:ascii="Times New Roman" w:eastAsia="Times New Roman" w:hAnsi="Times New Roman" w:cs="Times New Roman"/>
          <w:sz w:val="44"/>
          <w:szCs w:val="24"/>
        </w:rPr>
      </w:pPr>
    </w:p>
    <w:p w:rsidR="000807CA" w:rsidRPr="000807CA" w:rsidRDefault="000807CA" w:rsidP="000807CA">
      <w:pPr>
        <w:pStyle w:val="ListParagraph"/>
        <w:numPr>
          <w:ilvl w:val="0"/>
          <w:numId w:val="1"/>
        </w:numPr>
        <w:spacing w:before="200"/>
        <w:ind w:right="90"/>
        <w:rPr>
          <w:rFonts w:ascii="Arial" w:eastAsia="Times New Roman" w:hAnsi="Arial" w:cs="Arial"/>
          <w:color w:val="000000"/>
          <w:sz w:val="23"/>
          <w:szCs w:val="23"/>
        </w:rPr>
      </w:pPr>
      <w:r w:rsidRPr="000807CA">
        <w:rPr>
          <w:rFonts w:ascii="Arial" w:eastAsia="Times New Roman" w:hAnsi="Arial" w:cs="Arial"/>
          <w:color w:val="000000"/>
          <w:sz w:val="23"/>
          <w:szCs w:val="23"/>
        </w:rPr>
        <w:t xml:space="preserve">In </w:t>
      </w:r>
      <w:r w:rsidRPr="000807CA">
        <w:rPr>
          <w:rFonts w:ascii="Arial" w:eastAsia="Times New Roman" w:hAnsi="Arial" w:cs="Arial"/>
          <w:i/>
          <w:iCs/>
          <w:color w:val="000000"/>
          <w:sz w:val="23"/>
          <w:szCs w:val="23"/>
        </w:rPr>
        <w:t xml:space="preserve">(Your Extended Text), </w:t>
      </w:r>
      <w:r w:rsidRPr="000807CA">
        <w:rPr>
          <w:rFonts w:ascii="Arial" w:eastAsia="Times New Roman" w:hAnsi="Arial" w:cs="Arial"/>
          <w:color w:val="000000"/>
          <w:sz w:val="23"/>
          <w:szCs w:val="23"/>
        </w:rPr>
        <w:t xml:space="preserve">the characters have quite a few challenges. Choose one of the main characters from </w:t>
      </w:r>
      <w:r w:rsidRPr="000807CA">
        <w:rPr>
          <w:rFonts w:ascii="Arial" w:eastAsia="Times New Roman" w:hAnsi="Arial" w:cs="Arial"/>
          <w:i/>
          <w:iCs/>
          <w:color w:val="000000"/>
          <w:sz w:val="23"/>
          <w:szCs w:val="23"/>
        </w:rPr>
        <w:t xml:space="preserve">(Your Extended Text) </w:t>
      </w:r>
      <w:r w:rsidRPr="000807CA">
        <w:rPr>
          <w:rFonts w:ascii="Arial" w:eastAsia="Times New Roman" w:hAnsi="Arial" w:cs="Arial"/>
          <w:color w:val="000000"/>
          <w:sz w:val="23"/>
          <w:szCs w:val="23"/>
        </w:rPr>
        <w:t>and explain how the theme is developed by how the character responds to those challenges.</w:t>
      </w:r>
    </w:p>
    <w:p w:rsidR="000807CA" w:rsidRPr="000807CA" w:rsidRDefault="000807CA" w:rsidP="000807CA">
      <w:pPr>
        <w:pStyle w:val="ListParagraph"/>
        <w:spacing w:before="200"/>
        <w:ind w:right="90"/>
        <w:rPr>
          <w:rFonts w:ascii="Times New Roman" w:eastAsia="Times New Roman" w:hAnsi="Times New Roman" w:cs="Times New Roman"/>
          <w:sz w:val="44"/>
          <w:szCs w:val="24"/>
        </w:rPr>
      </w:pPr>
      <w:r w:rsidRPr="000807CA">
        <w:rPr>
          <w:rFonts w:ascii="Arial" w:eastAsia="Times New Roman" w:hAnsi="Arial" w:cs="Arial"/>
          <w:iCs/>
          <w:color w:val="000000"/>
          <w:sz w:val="40"/>
          <w:szCs w:val="23"/>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807CA" w:rsidRPr="000807CA" w:rsidRDefault="000807CA" w:rsidP="000807CA">
      <w:pPr>
        <w:pStyle w:val="ListParagraph"/>
        <w:spacing w:before="200"/>
        <w:ind w:right="90"/>
        <w:rPr>
          <w:rFonts w:ascii="Times New Roman" w:eastAsia="Times New Roman" w:hAnsi="Times New Roman" w:cs="Times New Roman"/>
          <w:sz w:val="24"/>
          <w:szCs w:val="24"/>
        </w:rPr>
      </w:pPr>
    </w:p>
    <w:p w:rsidR="000807CA" w:rsidRDefault="000807CA">
      <w:pPr>
        <w:rPr>
          <w:rFonts w:ascii="Arial" w:eastAsia="Times New Roman" w:hAnsi="Arial" w:cs="Arial"/>
          <w:color w:val="000000"/>
          <w:sz w:val="23"/>
          <w:szCs w:val="23"/>
        </w:rPr>
      </w:pPr>
      <w:r>
        <w:rPr>
          <w:rFonts w:ascii="Arial" w:eastAsia="Times New Roman" w:hAnsi="Arial" w:cs="Arial"/>
          <w:color w:val="000000"/>
          <w:sz w:val="23"/>
          <w:szCs w:val="23"/>
        </w:rPr>
        <w:br w:type="page"/>
      </w:r>
    </w:p>
    <w:p w:rsidR="000807CA" w:rsidRDefault="000807CA" w:rsidP="000807CA">
      <w:pPr>
        <w:spacing w:before="200"/>
        <w:ind w:left="270" w:right="540" w:hanging="270"/>
        <w:rPr>
          <w:rFonts w:ascii="Arial" w:eastAsia="Times New Roman" w:hAnsi="Arial" w:cs="Arial"/>
          <w:i/>
          <w:iCs/>
          <w:color w:val="000000"/>
          <w:sz w:val="23"/>
          <w:szCs w:val="23"/>
        </w:rPr>
      </w:pPr>
      <w:r w:rsidRPr="000807CA">
        <w:rPr>
          <w:rFonts w:ascii="Arial" w:eastAsia="Times New Roman" w:hAnsi="Arial" w:cs="Arial"/>
          <w:color w:val="000000"/>
          <w:sz w:val="23"/>
          <w:szCs w:val="23"/>
        </w:rPr>
        <w:lastRenderedPageBreak/>
        <w:t xml:space="preserve">3. Read the following passage from </w:t>
      </w:r>
      <w:r w:rsidRPr="000807CA">
        <w:rPr>
          <w:rFonts w:ascii="Arial" w:eastAsia="Times New Roman" w:hAnsi="Arial" w:cs="Arial"/>
          <w:i/>
          <w:iCs/>
          <w:color w:val="000000"/>
          <w:sz w:val="23"/>
          <w:szCs w:val="23"/>
        </w:rPr>
        <w:t>Henry’s Freedom Box.</w:t>
      </w:r>
    </w:p>
    <w:p w:rsidR="000807CA" w:rsidRPr="000807CA" w:rsidRDefault="000807CA" w:rsidP="000807CA">
      <w:pPr>
        <w:ind w:left="270" w:right="547" w:hanging="270"/>
        <w:rPr>
          <w:rFonts w:ascii="Arial" w:eastAsia="Times New Roman" w:hAnsi="Arial" w:cs="Arial"/>
          <w:i/>
          <w:iCs/>
          <w:color w:val="000000"/>
          <w:sz w:val="23"/>
          <w:szCs w:val="23"/>
        </w:rPr>
      </w:pPr>
    </w:p>
    <w:p w:rsidR="000807CA" w:rsidRPr="000807CA" w:rsidRDefault="000807CA" w:rsidP="000807CA">
      <w:pPr>
        <w:ind w:left="1710"/>
        <w:rPr>
          <w:rFonts w:ascii="Times New Roman" w:eastAsia="Times New Roman" w:hAnsi="Times New Roman" w:cs="Times New Roman"/>
          <w:sz w:val="24"/>
          <w:szCs w:val="24"/>
        </w:rPr>
      </w:pPr>
      <w:r w:rsidRPr="000807CA">
        <w:rPr>
          <w:rFonts w:ascii="Arial" w:eastAsia="Times New Roman" w:hAnsi="Arial" w:cs="Arial"/>
          <w:color w:val="000000"/>
          <w:sz w:val="23"/>
          <w:szCs w:val="23"/>
        </w:rPr>
        <w:t xml:space="preserve">But Henry’s mother knew things could change. “Do you see those leaves blowing in the wind? They are torn from the trees like slave children are torn from their families.” </w:t>
      </w:r>
    </w:p>
    <w:p w:rsidR="000807CA" w:rsidRDefault="000807CA" w:rsidP="000807CA">
      <w:pPr>
        <w:spacing w:before="200"/>
        <w:ind w:left="990" w:right="540" w:hanging="270"/>
        <w:rPr>
          <w:rFonts w:ascii="Arial" w:eastAsia="Times New Roman" w:hAnsi="Arial" w:cs="Arial"/>
          <w:color w:val="000000"/>
          <w:sz w:val="23"/>
          <w:szCs w:val="23"/>
        </w:rPr>
      </w:pPr>
      <w:r w:rsidRPr="000807CA">
        <w:rPr>
          <w:rFonts w:ascii="Arial" w:eastAsia="Times New Roman" w:hAnsi="Arial" w:cs="Arial"/>
          <w:color w:val="000000"/>
          <w:sz w:val="23"/>
          <w:szCs w:val="23"/>
        </w:rPr>
        <w:t>What simile is used in this passage? Explain what the simile means.</w:t>
      </w:r>
    </w:p>
    <w:p w:rsidR="000807CA" w:rsidRPr="000807CA" w:rsidRDefault="000807CA" w:rsidP="000807CA">
      <w:pPr>
        <w:pStyle w:val="ListParagraph"/>
        <w:spacing w:before="200"/>
        <w:ind w:right="90"/>
        <w:rPr>
          <w:rFonts w:ascii="Times New Roman" w:eastAsia="Times New Roman" w:hAnsi="Times New Roman" w:cs="Times New Roman"/>
          <w:sz w:val="44"/>
          <w:szCs w:val="24"/>
        </w:rPr>
      </w:pPr>
      <w:r w:rsidRPr="000807CA">
        <w:rPr>
          <w:rFonts w:ascii="Arial" w:eastAsia="Times New Roman" w:hAnsi="Arial" w:cs="Arial"/>
          <w:iCs/>
          <w:color w:val="000000"/>
          <w:sz w:val="40"/>
          <w:szCs w:val="23"/>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807CA" w:rsidRDefault="000807CA" w:rsidP="000807CA">
      <w:pPr>
        <w:ind w:left="270" w:right="547" w:hanging="270"/>
        <w:rPr>
          <w:rFonts w:ascii="Arial" w:eastAsia="Times New Roman" w:hAnsi="Arial" w:cs="Arial"/>
          <w:color w:val="000000"/>
          <w:sz w:val="23"/>
          <w:szCs w:val="23"/>
        </w:rPr>
      </w:pPr>
    </w:p>
    <w:p w:rsidR="000807CA" w:rsidRPr="000807CA" w:rsidRDefault="000807CA" w:rsidP="000807CA">
      <w:pPr>
        <w:ind w:left="270" w:right="547" w:hanging="270"/>
        <w:rPr>
          <w:rFonts w:ascii="Arial" w:eastAsia="Times New Roman" w:hAnsi="Arial" w:cs="Arial"/>
          <w:color w:val="000000"/>
          <w:sz w:val="23"/>
          <w:szCs w:val="23"/>
        </w:rPr>
      </w:pPr>
    </w:p>
    <w:p w:rsidR="000807CA" w:rsidRDefault="000807CA" w:rsidP="000807CA">
      <w:pPr>
        <w:ind w:left="270" w:hanging="270"/>
        <w:rPr>
          <w:rFonts w:ascii="Arial" w:eastAsia="Times New Roman" w:hAnsi="Arial" w:cs="Arial"/>
          <w:color w:val="000000"/>
          <w:sz w:val="23"/>
          <w:szCs w:val="23"/>
        </w:rPr>
      </w:pPr>
      <w:r w:rsidRPr="000807CA">
        <w:rPr>
          <w:rFonts w:ascii="Arial" w:eastAsia="Times New Roman" w:hAnsi="Arial" w:cs="Arial"/>
          <w:color w:val="000000"/>
          <w:sz w:val="23"/>
          <w:szCs w:val="23"/>
        </w:rPr>
        <w:t>4. You have read several different texts in this unit. Compare and contrast two of the stories in how they approach the same theme. Be sure to use evidence from both texts in your response.</w:t>
      </w:r>
    </w:p>
    <w:p w:rsidR="000807CA" w:rsidRPr="000807CA" w:rsidRDefault="000807CA" w:rsidP="000807CA">
      <w:pPr>
        <w:pStyle w:val="ListParagraph"/>
        <w:spacing w:before="200"/>
        <w:ind w:right="90"/>
        <w:rPr>
          <w:rFonts w:ascii="Times New Roman" w:eastAsia="Times New Roman" w:hAnsi="Times New Roman" w:cs="Times New Roman"/>
          <w:sz w:val="44"/>
          <w:szCs w:val="24"/>
        </w:rPr>
      </w:pPr>
      <w:r w:rsidRPr="000807CA">
        <w:rPr>
          <w:rFonts w:ascii="Arial" w:eastAsia="Times New Roman" w:hAnsi="Arial" w:cs="Arial"/>
          <w:iCs/>
          <w:color w:val="000000"/>
          <w:sz w:val="40"/>
          <w:szCs w:val="23"/>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807CA" w:rsidRPr="000807CA" w:rsidRDefault="000807CA" w:rsidP="000807CA">
      <w:pPr>
        <w:ind w:left="270" w:hanging="270"/>
        <w:rPr>
          <w:rFonts w:ascii="Times New Roman" w:eastAsia="Times New Roman" w:hAnsi="Times New Roman" w:cs="Times New Roman"/>
          <w:sz w:val="24"/>
          <w:szCs w:val="24"/>
        </w:rPr>
      </w:pPr>
    </w:p>
    <w:p w:rsidR="000807CA" w:rsidRDefault="000807CA">
      <w:pPr>
        <w:rPr>
          <w:rFonts w:ascii="Arial" w:eastAsia="Times New Roman" w:hAnsi="Arial" w:cs="Arial"/>
          <w:color w:val="000000"/>
          <w:sz w:val="23"/>
          <w:szCs w:val="23"/>
        </w:rPr>
      </w:pPr>
      <w:r>
        <w:rPr>
          <w:rFonts w:ascii="Arial" w:eastAsia="Times New Roman" w:hAnsi="Arial" w:cs="Arial"/>
          <w:color w:val="000000"/>
          <w:sz w:val="23"/>
          <w:szCs w:val="23"/>
        </w:rPr>
        <w:br w:type="page"/>
      </w:r>
    </w:p>
    <w:p w:rsidR="000807CA" w:rsidRDefault="000807CA" w:rsidP="000807CA">
      <w:pPr>
        <w:spacing w:before="200"/>
        <w:ind w:left="270" w:right="90" w:hanging="270"/>
        <w:rPr>
          <w:rFonts w:ascii="Arial" w:eastAsia="Times New Roman" w:hAnsi="Arial" w:cs="Arial"/>
          <w:color w:val="000000"/>
          <w:sz w:val="23"/>
          <w:szCs w:val="23"/>
        </w:rPr>
      </w:pPr>
      <w:r w:rsidRPr="000807CA">
        <w:rPr>
          <w:rFonts w:ascii="Arial" w:eastAsia="Times New Roman" w:hAnsi="Arial" w:cs="Arial"/>
          <w:color w:val="000000"/>
          <w:sz w:val="23"/>
          <w:szCs w:val="23"/>
        </w:rPr>
        <w:lastRenderedPageBreak/>
        <w:t xml:space="preserve">5. In </w:t>
      </w:r>
      <w:r w:rsidRPr="000807CA">
        <w:rPr>
          <w:rFonts w:ascii="Arial" w:eastAsia="Times New Roman" w:hAnsi="Arial" w:cs="Arial"/>
          <w:i/>
          <w:iCs/>
          <w:color w:val="000000"/>
          <w:sz w:val="23"/>
          <w:szCs w:val="23"/>
        </w:rPr>
        <w:t>Narrative of The Life of Frederick Douglass</w:t>
      </w:r>
      <w:r w:rsidRPr="000807CA">
        <w:rPr>
          <w:rFonts w:ascii="Arial" w:eastAsia="Times New Roman" w:hAnsi="Arial" w:cs="Arial"/>
          <w:color w:val="000000"/>
          <w:sz w:val="23"/>
          <w:szCs w:val="23"/>
        </w:rPr>
        <w:t>, Frederick says “The more I read, the more I was led to abhor and detest my enslavers.” Why did Frederick Douglass detest them? Use evidence from the text to explain.</w:t>
      </w:r>
    </w:p>
    <w:p w:rsidR="000807CA" w:rsidRPr="000807CA" w:rsidRDefault="000807CA" w:rsidP="000807CA">
      <w:pPr>
        <w:pStyle w:val="ListParagraph"/>
        <w:spacing w:before="200"/>
        <w:ind w:right="90"/>
        <w:rPr>
          <w:rFonts w:ascii="Times New Roman" w:eastAsia="Times New Roman" w:hAnsi="Times New Roman" w:cs="Times New Roman"/>
          <w:sz w:val="44"/>
          <w:szCs w:val="24"/>
        </w:rPr>
      </w:pPr>
      <w:r w:rsidRPr="000807CA">
        <w:rPr>
          <w:rFonts w:ascii="Arial" w:eastAsia="Times New Roman" w:hAnsi="Arial" w:cs="Arial"/>
          <w:iCs/>
          <w:color w:val="000000"/>
          <w:sz w:val="40"/>
          <w:szCs w:val="23"/>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807CA" w:rsidRPr="000807CA" w:rsidRDefault="000807CA" w:rsidP="000807CA">
      <w:pPr>
        <w:spacing w:before="200"/>
        <w:ind w:left="270" w:right="90" w:hanging="270"/>
        <w:rPr>
          <w:rFonts w:ascii="Times New Roman" w:eastAsia="Times New Roman" w:hAnsi="Times New Roman" w:cs="Times New Roman"/>
          <w:sz w:val="24"/>
          <w:szCs w:val="24"/>
        </w:rPr>
      </w:pPr>
    </w:p>
    <w:p w:rsidR="000807CA" w:rsidRDefault="000807CA" w:rsidP="000807CA">
      <w:pPr>
        <w:spacing w:before="200"/>
        <w:ind w:left="270" w:right="90" w:hanging="270"/>
        <w:rPr>
          <w:rFonts w:ascii="Arial" w:eastAsia="Times New Roman" w:hAnsi="Arial" w:cs="Arial"/>
          <w:color w:val="000000"/>
          <w:sz w:val="23"/>
          <w:szCs w:val="23"/>
        </w:rPr>
      </w:pPr>
      <w:r w:rsidRPr="000807CA">
        <w:rPr>
          <w:rFonts w:ascii="Arial" w:eastAsia="Times New Roman" w:hAnsi="Arial" w:cs="Arial"/>
          <w:color w:val="000000"/>
          <w:sz w:val="23"/>
          <w:szCs w:val="23"/>
        </w:rPr>
        <w:t xml:space="preserve">6. What is the main idea of </w:t>
      </w:r>
      <w:r w:rsidR="006E233E">
        <w:rPr>
          <w:rFonts w:ascii="Arial" w:eastAsia="Times New Roman" w:hAnsi="Arial" w:cs="Arial"/>
          <w:i/>
          <w:iCs/>
          <w:color w:val="000000"/>
          <w:sz w:val="23"/>
          <w:szCs w:val="23"/>
        </w:rPr>
        <w:t>(text title)</w:t>
      </w:r>
      <w:r w:rsidRPr="000807CA">
        <w:rPr>
          <w:rFonts w:ascii="Arial" w:eastAsia="Times New Roman" w:hAnsi="Arial" w:cs="Arial"/>
          <w:i/>
          <w:iCs/>
          <w:color w:val="000000"/>
          <w:sz w:val="23"/>
          <w:szCs w:val="23"/>
        </w:rPr>
        <w:t>?</w:t>
      </w:r>
      <w:r w:rsidRPr="000807CA">
        <w:rPr>
          <w:rFonts w:ascii="Arial" w:eastAsia="Times New Roman" w:hAnsi="Arial" w:cs="Arial"/>
          <w:color w:val="000000"/>
          <w:sz w:val="23"/>
          <w:szCs w:val="23"/>
        </w:rPr>
        <w:t xml:space="preserve"> What details in the text support this main idea?</w:t>
      </w:r>
    </w:p>
    <w:p w:rsidR="000807CA" w:rsidRPr="000807CA" w:rsidRDefault="000807CA" w:rsidP="000807CA">
      <w:pPr>
        <w:pStyle w:val="ListParagraph"/>
        <w:spacing w:before="200"/>
        <w:ind w:right="90"/>
        <w:rPr>
          <w:rFonts w:ascii="Times New Roman" w:eastAsia="Times New Roman" w:hAnsi="Times New Roman" w:cs="Times New Roman"/>
          <w:sz w:val="44"/>
          <w:szCs w:val="24"/>
        </w:rPr>
      </w:pPr>
      <w:r w:rsidRPr="000807CA">
        <w:rPr>
          <w:rFonts w:ascii="Arial" w:eastAsia="Times New Roman" w:hAnsi="Arial" w:cs="Arial"/>
          <w:iCs/>
          <w:color w:val="000000"/>
          <w:sz w:val="40"/>
          <w:szCs w:val="23"/>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807CA" w:rsidRPr="000807CA" w:rsidRDefault="000807CA" w:rsidP="000807CA">
      <w:pPr>
        <w:ind w:left="270" w:right="86" w:hanging="270"/>
        <w:rPr>
          <w:rFonts w:ascii="Times New Roman" w:eastAsia="Times New Roman" w:hAnsi="Times New Roman" w:cs="Times New Roman"/>
          <w:sz w:val="24"/>
          <w:szCs w:val="24"/>
        </w:rPr>
      </w:pPr>
    </w:p>
    <w:p w:rsidR="000807CA" w:rsidRDefault="000807CA">
      <w:pPr>
        <w:rPr>
          <w:rFonts w:ascii="Arial" w:eastAsia="Times New Roman" w:hAnsi="Arial" w:cs="Arial"/>
          <w:color w:val="000000"/>
          <w:sz w:val="23"/>
          <w:szCs w:val="23"/>
        </w:rPr>
      </w:pPr>
      <w:r>
        <w:rPr>
          <w:rFonts w:ascii="Arial" w:eastAsia="Times New Roman" w:hAnsi="Arial" w:cs="Arial"/>
          <w:color w:val="000000"/>
          <w:sz w:val="23"/>
          <w:szCs w:val="23"/>
        </w:rPr>
        <w:br w:type="page"/>
      </w:r>
    </w:p>
    <w:p w:rsidR="000807CA" w:rsidRDefault="000807CA" w:rsidP="000807CA">
      <w:pPr>
        <w:ind w:left="270" w:right="86" w:hanging="270"/>
        <w:rPr>
          <w:rFonts w:ascii="Arial" w:eastAsia="Times New Roman" w:hAnsi="Arial" w:cs="Arial"/>
          <w:color w:val="000000"/>
          <w:sz w:val="23"/>
          <w:szCs w:val="23"/>
        </w:rPr>
      </w:pPr>
      <w:r w:rsidRPr="000807CA">
        <w:rPr>
          <w:rFonts w:ascii="Arial" w:eastAsia="Times New Roman" w:hAnsi="Arial" w:cs="Arial"/>
          <w:color w:val="000000"/>
          <w:sz w:val="23"/>
          <w:szCs w:val="23"/>
        </w:rPr>
        <w:lastRenderedPageBreak/>
        <w:t xml:space="preserve">7. </w:t>
      </w:r>
      <w:r w:rsidRPr="000807CA">
        <w:rPr>
          <w:rFonts w:ascii="Arial" w:eastAsia="Times New Roman" w:hAnsi="Arial" w:cs="Arial"/>
          <w:i/>
          <w:iCs/>
          <w:color w:val="000000"/>
          <w:sz w:val="23"/>
          <w:szCs w:val="23"/>
        </w:rPr>
        <w:t>The Emancipation Proclamation</w:t>
      </w:r>
      <w:r w:rsidRPr="000807CA">
        <w:rPr>
          <w:rFonts w:ascii="Arial" w:eastAsia="Times New Roman" w:hAnsi="Arial" w:cs="Arial"/>
          <w:color w:val="000000"/>
          <w:sz w:val="23"/>
          <w:szCs w:val="23"/>
        </w:rPr>
        <w:t xml:space="preserve"> has a lot of difficult words in it because it was an order given by Abraham Lincoln in 1862. Many of the words are legalistic, meaning that they are written that way to be legally binding. Choose one paragraph from </w:t>
      </w:r>
      <w:r w:rsidRPr="000807CA">
        <w:rPr>
          <w:rFonts w:ascii="Arial" w:eastAsia="Times New Roman" w:hAnsi="Arial" w:cs="Arial"/>
          <w:i/>
          <w:iCs/>
          <w:color w:val="000000"/>
          <w:sz w:val="23"/>
          <w:szCs w:val="23"/>
        </w:rPr>
        <w:t>The Emancipation Proclamation</w:t>
      </w:r>
      <w:r w:rsidRPr="000807CA">
        <w:rPr>
          <w:rFonts w:ascii="Arial" w:eastAsia="Times New Roman" w:hAnsi="Arial" w:cs="Arial"/>
          <w:color w:val="000000"/>
          <w:sz w:val="23"/>
          <w:szCs w:val="23"/>
        </w:rPr>
        <w:t xml:space="preserve"> and rewrite it in your own words.</w:t>
      </w:r>
    </w:p>
    <w:p w:rsidR="000807CA" w:rsidRPr="000807CA" w:rsidRDefault="000807CA" w:rsidP="000807CA">
      <w:pPr>
        <w:pStyle w:val="ListParagraph"/>
        <w:spacing w:before="200"/>
        <w:ind w:right="90"/>
        <w:rPr>
          <w:rFonts w:ascii="Times New Roman" w:eastAsia="Times New Roman" w:hAnsi="Times New Roman" w:cs="Times New Roman"/>
          <w:sz w:val="44"/>
          <w:szCs w:val="24"/>
        </w:rPr>
      </w:pPr>
      <w:r w:rsidRPr="000807CA">
        <w:rPr>
          <w:rFonts w:ascii="Arial" w:eastAsia="Times New Roman" w:hAnsi="Arial" w:cs="Arial"/>
          <w:iCs/>
          <w:color w:val="000000"/>
          <w:sz w:val="40"/>
          <w:szCs w:val="23"/>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807CA" w:rsidRDefault="000807CA" w:rsidP="000807CA">
      <w:pPr>
        <w:ind w:left="270" w:right="86" w:hanging="270"/>
        <w:rPr>
          <w:rFonts w:ascii="Times New Roman" w:eastAsia="Times New Roman" w:hAnsi="Times New Roman" w:cs="Times New Roman"/>
          <w:sz w:val="24"/>
          <w:szCs w:val="24"/>
        </w:rPr>
      </w:pPr>
    </w:p>
    <w:p w:rsidR="000807CA" w:rsidRPr="000807CA" w:rsidRDefault="000807CA" w:rsidP="000807CA">
      <w:pPr>
        <w:ind w:left="270" w:right="86" w:hanging="270"/>
        <w:rPr>
          <w:rFonts w:ascii="Times New Roman" w:eastAsia="Times New Roman" w:hAnsi="Times New Roman" w:cs="Times New Roman"/>
          <w:sz w:val="24"/>
          <w:szCs w:val="24"/>
        </w:rPr>
      </w:pPr>
    </w:p>
    <w:p w:rsidR="00512FAE" w:rsidRDefault="000807CA" w:rsidP="000807CA">
      <w:pPr>
        <w:ind w:left="270" w:hanging="270"/>
        <w:rPr>
          <w:rFonts w:ascii="Arial" w:eastAsia="Times New Roman" w:hAnsi="Arial" w:cs="Arial"/>
          <w:color w:val="000000"/>
          <w:sz w:val="23"/>
          <w:szCs w:val="23"/>
        </w:rPr>
      </w:pPr>
      <w:r w:rsidRPr="000807CA">
        <w:rPr>
          <w:rFonts w:ascii="Arial" w:eastAsia="Times New Roman" w:hAnsi="Arial" w:cs="Arial"/>
          <w:color w:val="000000"/>
          <w:sz w:val="23"/>
          <w:szCs w:val="23"/>
        </w:rPr>
        <w:t>8. You have read several different texts about life before, during and just after the Civil War times. Write a set of bulleted points that you would include in a speech about the Civil War times. Be sure to include information from the texts you have read and that you have learned in your social studies lessons.</w:t>
      </w:r>
    </w:p>
    <w:p w:rsidR="000807CA" w:rsidRPr="000807CA" w:rsidRDefault="000807CA" w:rsidP="000807CA">
      <w:pPr>
        <w:pStyle w:val="ListParagraph"/>
        <w:spacing w:before="200"/>
        <w:ind w:right="90"/>
        <w:rPr>
          <w:rFonts w:ascii="Times New Roman" w:eastAsia="Times New Roman" w:hAnsi="Times New Roman" w:cs="Times New Roman"/>
          <w:sz w:val="44"/>
          <w:szCs w:val="24"/>
        </w:rPr>
      </w:pPr>
      <w:r w:rsidRPr="000807CA">
        <w:rPr>
          <w:rFonts w:ascii="Arial" w:eastAsia="Times New Roman" w:hAnsi="Arial" w:cs="Arial"/>
          <w:iCs/>
          <w:color w:val="000000"/>
          <w:sz w:val="40"/>
          <w:szCs w:val="23"/>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807CA" w:rsidRDefault="000807CA" w:rsidP="000807CA">
      <w:pPr>
        <w:ind w:left="270" w:hanging="270"/>
      </w:pPr>
    </w:p>
    <w:sectPr w:rsidR="000807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B126E1"/>
    <w:multiLevelType w:val="hybridMultilevel"/>
    <w:tmpl w:val="BAE44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7CA"/>
    <w:rsid w:val="000807CA"/>
    <w:rsid w:val="00112D23"/>
    <w:rsid w:val="00512FAE"/>
    <w:rsid w:val="006E23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807CA"/>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807CA"/>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0807CA"/>
    <w:pPr>
      <w:spacing w:before="100" w:beforeAutospacing="1" w:after="100" w:afterAutospacing="1"/>
    </w:pPr>
    <w:rPr>
      <w:rFonts w:ascii="Times New Roman" w:eastAsia="Times New Roman" w:hAnsi="Times New Roman" w:cs="Times New Roman"/>
      <w:sz w:val="24"/>
      <w:szCs w:val="24"/>
    </w:rPr>
  </w:style>
  <w:style w:type="paragraph" w:styleId="ListParagraph">
    <w:name w:val="List Paragraph"/>
    <w:basedOn w:val="Normal"/>
    <w:uiPriority w:val="34"/>
    <w:qFormat/>
    <w:rsid w:val="000807C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807CA"/>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807CA"/>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0807CA"/>
    <w:pPr>
      <w:spacing w:before="100" w:beforeAutospacing="1" w:after="100" w:afterAutospacing="1"/>
    </w:pPr>
    <w:rPr>
      <w:rFonts w:ascii="Times New Roman" w:eastAsia="Times New Roman" w:hAnsi="Times New Roman" w:cs="Times New Roman"/>
      <w:sz w:val="24"/>
      <w:szCs w:val="24"/>
    </w:rPr>
  </w:style>
  <w:style w:type="paragraph" w:styleId="ListParagraph">
    <w:name w:val="List Paragraph"/>
    <w:basedOn w:val="Normal"/>
    <w:uiPriority w:val="34"/>
    <w:qFormat/>
    <w:rsid w:val="000807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9388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670</Words>
  <Characters>3825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Georgia Department of Education</Company>
  <LinksUpToDate>false</LinksUpToDate>
  <CharactersWithSpaces>4487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Rayda Reed</dc:creator>
  <cp:lastModifiedBy>GaDOE</cp:lastModifiedBy>
  <cp:revision>2</cp:revision>
  <dcterms:created xsi:type="dcterms:W3CDTF">2013-07-23T17:05:00Z</dcterms:created>
  <dcterms:modified xsi:type="dcterms:W3CDTF">2013-07-23T17:05:00Z</dcterms:modified>
</cp:coreProperties>
</file>